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DFA" w:rsidRPr="00E11ECF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26" w:after="0" w:line="240" w:lineRule="auto"/>
        <w:ind w:right="109"/>
        <w:jc w:val="right"/>
        <w:outlineLvl w:val="1"/>
        <w:rPr>
          <w:rFonts w:ascii="Calibri" w:eastAsia="Times New Roman" w:hAnsi="Calibri" w:cs="Calibri"/>
          <w:b/>
          <w:i/>
          <w:spacing w:val="-1"/>
          <w:lang w:eastAsia="it-IT"/>
        </w:rPr>
      </w:pPr>
      <w:r w:rsidRPr="00E11ECF">
        <w:rPr>
          <w:rFonts w:ascii="Calibri" w:eastAsia="Times New Roman" w:hAnsi="Calibri" w:cs="Calibri"/>
          <w:b/>
          <w:i/>
          <w:lang w:eastAsia="it-IT"/>
        </w:rPr>
        <w:t>Al</w:t>
      </w:r>
      <w:r w:rsidRPr="00E11ECF">
        <w:rPr>
          <w:rFonts w:ascii="Calibri" w:eastAsia="Times New Roman" w:hAnsi="Calibri" w:cs="Calibri"/>
          <w:b/>
          <w:i/>
          <w:spacing w:val="-1"/>
          <w:lang w:eastAsia="it-IT"/>
        </w:rPr>
        <w:t xml:space="preserve"> Comune</w:t>
      </w:r>
      <w:r w:rsidRPr="00E11ECF">
        <w:rPr>
          <w:rFonts w:ascii="Calibri" w:eastAsia="Times New Roman" w:hAnsi="Calibri" w:cs="Calibri"/>
          <w:b/>
          <w:i/>
          <w:lang w:eastAsia="it-IT"/>
        </w:rPr>
        <w:t xml:space="preserve"> </w:t>
      </w:r>
      <w:r w:rsidRPr="00E11ECF">
        <w:rPr>
          <w:rFonts w:ascii="Calibri" w:eastAsia="Times New Roman" w:hAnsi="Calibri" w:cs="Calibri"/>
          <w:b/>
          <w:i/>
          <w:spacing w:val="-1"/>
          <w:lang w:eastAsia="it-IT"/>
        </w:rPr>
        <w:t>di</w:t>
      </w:r>
      <w:r w:rsidRPr="00E11ECF">
        <w:rPr>
          <w:rFonts w:ascii="Calibri" w:eastAsia="Times New Roman" w:hAnsi="Calibri" w:cs="Calibri"/>
          <w:b/>
          <w:i/>
          <w:lang w:eastAsia="it-IT"/>
        </w:rPr>
        <w:t xml:space="preserve"> </w:t>
      </w:r>
      <w:r w:rsidRPr="00E11ECF">
        <w:rPr>
          <w:rFonts w:ascii="Calibri" w:eastAsia="Times New Roman" w:hAnsi="Calibri" w:cs="Calibri"/>
          <w:b/>
          <w:i/>
          <w:spacing w:val="-1"/>
          <w:lang w:eastAsia="it-IT"/>
        </w:rPr>
        <w:t>Vairano Patenora</w:t>
      </w:r>
    </w:p>
    <w:p w:rsidR="002B7DFA" w:rsidRPr="00E11ECF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182" w:after="0" w:line="240" w:lineRule="auto"/>
        <w:ind w:right="109"/>
        <w:jc w:val="right"/>
        <w:rPr>
          <w:rFonts w:ascii="Calibri" w:eastAsia="Times New Roman" w:hAnsi="Calibri" w:cs="Calibri"/>
          <w:b/>
          <w:i/>
          <w:spacing w:val="-1"/>
          <w:lang w:eastAsia="it-IT"/>
        </w:rPr>
      </w:pPr>
      <w:r w:rsidRPr="00E11ECF">
        <w:rPr>
          <w:rFonts w:ascii="Calibri" w:eastAsia="Times New Roman" w:hAnsi="Calibri" w:cs="Calibri"/>
          <w:b/>
          <w:i/>
          <w:spacing w:val="-1"/>
          <w:lang w:eastAsia="it-IT"/>
        </w:rPr>
        <w:t>Ufficio Personale</w:t>
      </w:r>
    </w:p>
    <w:p w:rsidR="002B7DFA" w:rsidRPr="00E11ECF" w:rsidRDefault="007F691D" w:rsidP="007F691D">
      <w:pPr>
        <w:widowControl w:val="0"/>
        <w:kinsoku w:val="0"/>
        <w:overflowPunct w:val="0"/>
        <w:autoSpaceDE w:val="0"/>
        <w:autoSpaceDN w:val="0"/>
        <w:adjustRightInd w:val="0"/>
        <w:spacing w:before="182" w:after="0" w:line="240" w:lineRule="auto"/>
        <w:ind w:right="109"/>
        <w:jc w:val="right"/>
        <w:rPr>
          <w:rFonts w:ascii="Calibri" w:eastAsia="Times New Roman" w:hAnsi="Calibri" w:cs="Calibri"/>
          <w:b/>
          <w:i/>
          <w:lang w:eastAsia="it-IT"/>
        </w:rPr>
      </w:pPr>
      <w:r w:rsidRPr="00E11ECF">
        <w:rPr>
          <w:rFonts w:ascii="Calibri" w:eastAsia="Times New Roman" w:hAnsi="Calibri" w:cs="Calibri"/>
          <w:b/>
          <w:i/>
          <w:spacing w:val="-1"/>
          <w:lang w:eastAsia="it-IT"/>
        </w:rPr>
        <w:t xml:space="preserve"> A mezzo portale di reclutamento </w:t>
      </w:r>
      <w:proofErr w:type="spellStart"/>
      <w:r w:rsidRPr="00E11ECF">
        <w:rPr>
          <w:rFonts w:ascii="Calibri" w:eastAsia="Times New Roman" w:hAnsi="Calibri" w:cs="Calibri"/>
          <w:b/>
          <w:i/>
          <w:spacing w:val="-1"/>
          <w:lang w:eastAsia="it-IT"/>
        </w:rPr>
        <w:t>inPA</w:t>
      </w:r>
      <w:proofErr w:type="spellEnd"/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eastAsia="Times New Roman" w:hAnsi="Calibri" w:cs="Calibri"/>
          <w:sz w:val="29"/>
          <w:szCs w:val="29"/>
          <w:lang w:eastAsia="it-IT"/>
        </w:rPr>
      </w:pPr>
    </w:p>
    <w:p w:rsidR="00E11ECF" w:rsidRDefault="002B7DFA" w:rsidP="00E11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lang w:eastAsia="it-IT"/>
        </w:rPr>
      </w:pPr>
      <w:r w:rsidRPr="00E11ECF">
        <w:rPr>
          <w:rFonts w:ascii="Calibri" w:eastAsia="Times New Roman" w:hAnsi="Calibri" w:cs="Calibri"/>
          <w:b/>
          <w:spacing w:val="-1"/>
          <w:sz w:val="28"/>
          <w:lang w:eastAsia="it-IT"/>
        </w:rPr>
        <w:t>OGGETTO</w:t>
      </w:r>
      <w:r w:rsidRPr="002B7DFA">
        <w:rPr>
          <w:rFonts w:ascii="Calibri" w:eastAsia="Times New Roman" w:hAnsi="Calibri" w:cs="Calibri"/>
          <w:spacing w:val="-1"/>
          <w:lang w:eastAsia="it-IT"/>
        </w:rPr>
        <w:t>:</w:t>
      </w:r>
      <w:r w:rsidRPr="002B7DFA">
        <w:rPr>
          <w:rFonts w:ascii="Calibri" w:eastAsia="Times New Roman" w:hAnsi="Calibri" w:cs="Calibri"/>
          <w:spacing w:val="22"/>
          <w:lang w:eastAsia="it-IT"/>
        </w:rPr>
        <w:t xml:space="preserve"> </w:t>
      </w:r>
      <w:r w:rsidR="007F691D" w:rsidRPr="007F691D">
        <w:rPr>
          <w:rFonts w:ascii="Calibri" w:eastAsia="Times New Roman" w:hAnsi="Calibri" w:cs="Calibri"/>
          <w:spacing w:val="-1"/>
          <w:lang w:eastAsia="it-IT"/>
        </w:rPr>
        <w:t xml:space="preserve">Avviso pubblico per il reclutamento </w:t>
      </w:r>
      <w:bookmarkStart w:id="0" w:name="_Hlk202953610"/>
      <w:r w:rsidR="007F691D" w:rsidRPr="007F691D">
        <w:rPr>
          <w:rFonts w:ascii="Calibri" w:eastAsia="Times New Roman" w:hAnsi="Calibri" w:cs="Calibri"/>
          <w:spacing w:val="-1"/>
          <w:lang w:eastAsia="it-IT"/>
        </w:rPr>
        <w:t>della figura professionale "Responsabile Area Tecnica</w:t>
      </w:r>
      <w:r w:rsidR="00E11ECF">
        <w:rPr>
          <w:rFonts w:ascii="Calibri" w:eastAsia="Times New Roman" w:hAnsi="Calibri" w:cs="Calibri"/>
          <w:spacing w:val="-1"/>
          <w:lang w:eastAsia="it-IT"/>
        </w:rPr>
        <w:t xml:space="preserve"> </w:t>
      </w:r>
      <w:r w:rsidR="007F691D" w:rsidRPr="007F691D">
        <w:rPr>
          <w:rFonts w:ascii="Calibri" w:eastAsia="Times New Roman" w:hAnsi="Calibri" w:cs="Calibri"/>
          <w:spacing w:val="-1"/>
          <w:lang w:eastAsia="it-IT"/>
        </w:rPr>
        <w:t xml:space="preserve"> </w:t>
      </w:r>
    </w:p>
    <w:p w:rsidR="00E11ECF" w:rsidRDefault="00E11ECF" w:rsidP="00E11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lang w:eastAsia="it-IT"/>
        </w:rPr>
      </w:pPr>
      <w:r>
        <w:rPr>
          <w:rFonts w:ascii="Calibri" w:eastAsia="Times New Roman" w:hAnsi="Calibri" w:cs="Calibri"/>
          <w:spacing w:val="-1"/>
          <w:lang w:eastAsia="it-IT"/>
        </w:rPr>
        <w:t xml:space="preserve">                     </w:t>
      </w:r>
      <w:r w:rsidR="007F691D" w:rsidRPr="007F691D">
        <w:rPr>
          <w:rFonts w:ascii="Calibri" w:eastAsia="Times New Roman" w:hAnsi="Calibri" w:cs="Calibri"/>
          <w:spacing w:val="-1"/>
          <w:lang w:eastAsia="it-IT"/>
        </w:rPr>
        <w:t xml:space="preserve">Settore LL.PP. e Territorio Categoria Giuridica E.Q. - ex </w:t>
      </w:r>
      <w:proofErr w:type="spellStart"/>
      <w:r w:rsidR="007F691D" w:rsidRPr="007F691D">
        <w:rPr>
          <w:rFonts w:ascii="Calibri" w:eastAsia="Times New Roman" w:hAnsi="Calibri" w:cs="Calibri"/>
          <w:spacing w:val="-1"/>
          <w:lang w:eastAsia="it-IT"/>
        </w:rPr>
        <w:t>cat</w:t>
      </w:r>
      <w:proofErr w:type="spellEnd"/>
      <w:r w:rsidR="007F691D" w:rsidRPr="007F691D">
        <w:rPr>
          <w:rFonts w:ascii="Calibri" w:eastAsia="Times New Roman" w:hAnsi="Calibri" w:cs="Calibri"/>
          <w:spacing w:val="-1"/>
          <w:lang w:eastAsia="it-IT"/>
        </w:rPr>
        <w:t xml:space="preserve">. D. a tempo indeterminato part time </w:t>
      </w:r>
      <w:r>
        <w:rPr>
          <w:rFonts w:ascii="Calibri" w:eastAsia="Times New Roman" w:hAnsi="Calibri" w:cs="Calibri"/>
          <w:spacing w:val="-1"/>
          <w:lang w:eastAsia="it-IT"/>
        </w:rPr>
        <w:t xml:space="preserve">   </w:t>
      </w:r>
    </w:p>
    <w:p w:rsidR="00E11ECF" w:rsidRDefault="00E11ECF" w:rsidP="00E11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lang w:eastAsia="it-IT"/>
        </w:rPr>
      </w:pPr>
      <w:r>
        <w:rPr>
          <w:rFonts w:ascii="Calibri" w:eastAsia="Times New Roman" w:hAnsi="Calibri" w:cs="Calibri"/>
          <w:spacing w:val="-1"/>
          <w:lang w:eastAsia="it-IT"/>
        </w:rPr>
        <w:t xml:space="preserve">                     5</w:t>
      </w:r>
      <w:r w:rsidR="007F691D" w:rsidRPr="007F691D">
        <w:rPr>
          <w:rFonts w:ascii="Calibri" w:eastAsia="Times New Roman" w:hAnsi="Calibri" w:cs="Calibri"/>
          <w:spacing w:val="-1"/>
          <w:lang w:eastAsia="it-IT"/>
        </w:rPr>
        <w:t xml:space="preserve">0% - 18 ore settimanali </w:t>
      </w:r>
      <w:bookmarkEnd w:id="0"/>
      <w:r w:rsidR="007F691D" w:rsidRPr="007F691D">
        <w:rPr>
          <w:rFonts w:ascii="Calibri" w:eastAsia="Times New Roman" w:hAnsi="Calibri" w:cs="Calibri"/>
          <w:spacing w:val="-1"/>
          <w:lang w:eastAsia="it-IT"/>
        </w:rPr>
        <w:t xml:space="preserve">" tramite la procedura prevista dall'art. 30 D. Lgs 165/2001- Mobilità </w:t>
      </w:r>
    </w:p>
    <w:p w:rsidR="002B7DFA" w:rsidRPr="002B7DFA" w:rsidRDefault="00E11ECF" w:rsidP="00E11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Calibri" w:eastAsia="Times New Roman" w:hAnsi="Calibri" w:cs="Calibri"/>
          <w:spacing w:val="-1"/>
          <w:lang w:eastAsia="it-IT"/>
        </w:rPr>
        <w:t xml:space="preserve">                     </w:t>
      </w:r>
      <w:r w:rsidR="007F691D" w:rsidRPr="007F691D">
        <w:rPr>
          <w:rFonts w:ascii="Calibri" w:eastAsia="Times New Roman" w:hAnsi="Calibri" w:cs="Calibri"/>
          <w:spacing w:val="-1"/>
          <w:lang w:eastAsia="it-IT"/>
        </w:rPr>
        <w:t>volontaria tra Enti.</w:t>
      </w: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sz w:val="29"/>
          <w:szCs w:val="29"/>
          <w:lang w:eastAsia="it-IT"/>
        </w:rPr>
      </w:pP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after="0" w:line="424" w:lineRule="auto"/>
        <w:ind w:left="112" w:right="16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Il/la</w:t>
      </w:r>
      <w:r w:rsidRPr="002B7DFA">
        <w:rPr>
          <w:rFonts w:ascii="Arial" w:eastAsia="Times New Roman" w:hAnsi="Arial" w:cs="Arial"/>
          <w:spacing w:val="-1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sottoscritto/a</w:t>
      </w:r>
      <w:r w:rsidRPr="002B7DFA">
        <w:rPr>
          <w:rFonts w:ascii="Arial" w:eastAsia="Times New Roman" w:hAnsi="Arial" w:cs="Arial"/>
          <w:spacing w:val="-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…………………………………………………………nato/a</w:t>
      </w:r>
      <w:r w:rsidRPr="002B7DFA">
        <w:rPr>
          <w:rFonts w:ascii="Arial" w:eastAsia="Times New Roman" w:hAnsi="Arial" w:cs="Arial"/>
          <w:spacing w:val="-18"/>
          <w:sz w:val="20"/>
          <w:szCs w:val="20"/>
          <w:lang w:eastAsia="it-IT"/>
        </w:rPr>
        <w:t xml:space="preserve"> </w:t>
      </w:r>
      <w:proofErr w:type="spellStart"/>
      <w:r w:rsidRPr="002B7DFA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2B7DFA">
        <w:rPr>
          <w:rFonts w:ascii="Arial" w:eastAsia="Times New Roman" w:hAnsi="Arial" w:cs="Arial"/>
          <w:spacing w:val="-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…………………………</w:t>
      </w:r>
      <w:proofErr w:type="gramStart"/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Pr="002B7DFA">
        <w:rPr>
          <w:rFonts w:ascii="Arial" w:eastAsia="Times New Roman" w:hAnsi="Arial" w:cs="Arial"/>
          <w:spacing w:val="56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il</w:t>
      </w:r>
      <w:r w:rsidRPr="002B7DFA">
        <w:rPr>
          <w:rFonts w:ascii="Arial" w:eastAsia="Times New Roman" w:hAnsi="Arial" w:cs="Arial"/>
          <w:spacing w:val="-11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</w:t>
      </w:r>
      <w:proofErr w:type="gramStart"/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2B7DFA">
        <w:rPr>
          <w:rFonts w:ascii="Arial" w:eastAsia="Times New Roman" w:hAnsi="Arial" w:cs="Arial"/>
          <w:sz w:val="20"/>
          <w:szCs w:val="20"/>
          <w:lang w:eastAsia="it-IT"/>
        </w:rPr>
        <w:t>.,</w:t>
      </w:r>
      <w:r w:rsidRPr="002B7DFA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residente</w:t>
      </w:r>
      <w:r w:rsidRPr="002B7DFA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2B7DFA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………………………………………….</w:t>
      </w:r>
      <w:r w:rsidRPr="002B7DFA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Via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…………………</w:t>
      </w:r>
      <w:proofErr w:type="gramStart"/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…………..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proofErr w:type="gramStart"/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n….</w:t>
      </w:r>
      <w:proofErr w:type="gramEnd"/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.,</w:t>
      </w:r>
      <w:r w:rsidRPr="002B7DFA">
        <w:rPr>
          <w:rFonts w:ascii="Arial" w:eastAsia="Times New Roman" w:hAnsi="Arial" w:cs="Arial"/>
          <w:spacing w:val="58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cap.</w:t>
      </w:r>
      <w:r w:rsidRPr="002B7DFA">
        <w:rPr>
          <w:rFonts w:ascii="Arial" w:eastAsia="Times New Roman" w:hAnsi="Arial" w:cs="Arial"/>
          <w:spacing w:val="-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…………….-</w:t>
      </w:r>
      <w:r w:rsidRPr="002B7DFA">
        <w:rPr>
          <w:rFonts w:ascii="Arial" w:eastAsia="Times New Roman" w:hAnsi="Arial" w:cs="Arial"/>
          <w:spacing w:val="-1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codice</w:t>
      </w:r>
      <w:r w:rsidRPr="002B7DFA">
        <w:rPr>
          <w:rFonts w:ascii="Arial" w:eastAsia="Times New Roman" w:hAnsi="Arial" w:cs="Arial"/>
          <w:spacing w:val="-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fiscale</w:t>
      </w:r>
      <w:r w:rsidRPr="002B7DFA">
        <w:rPr>
          <w:rFonts w:ascii="Arial" w:eastAsia="Times New Roman" w:hAnsi="Arial" w:cs="Arial"/>
          <w:spacing w:val="-1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…………………………………….</w:t>
      </w:r>
    </w:p>
    <w:p w:rsidR="002B7DFA" w:rsidRPr="00E11ECF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right="2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11ECF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:rsidR="002B7DFA" w:rsidRDefault="002B7DFA" w:rsidP="002B7DFA">
      <w:pPr>
        <w:widowControl w:val="0"/>
        <w:tabs>
          <w:tab w:val="left" w:pos="3071"/>
          <w:tab w:val="left" w:pos="5846"/>
          <w:tab w:val="left" w:pos="7759"/>
          <w:tab w:val="left" w:pos="7991"/>
        </w:tabs>
        <w:kinsoku w:val="0"/>
        <w:overflowPunct w:val="0"/>
        <w:autoSpaceDE w:val="0"/>
        <w:autoSpaceDN w:val="0"/>
        <w:adjustRightInd w:val="0"/>
        <w:spacing w:before="178" w:after="0" w:line="256" w:lineRule="auto"/>
        <w:ind w:left="112" w:right="11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Calibri" w:eastAsia="Times New Roman" w:hAnsi="Calibri" w:cs="Calibri"/>
          <w:bCs/>
          <w:spacing w:val="-1"/>
          <w:lang w:eastAsia="it-IT"/>
        </w:rPr>
        <w:t>Di</w:t>
      </w:r>
      <w:r w:rsidRPr="002B7DFA">
        <w:rPr>
          <w:rFonts w:ascii="Calibri" w:eastAsia="Times New Roman" w:hAnsi="Calibri" w:cs="Calibri"/>
          <w:bCs/>
          <w:spacing w:val="22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partecipare</w:t>
      </w:r>
      <w:r w:rsidRPr="002B7DFA">
        <w:rPr>
          <w:rFonts w:ascii="Calibri" w:eastAsia="Times New Roman" w:hAnsi="Calibri" w:cs="Calibri"/>
          <w:bCs/>
          <w:spacing w:val="21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alla</w:t>
      </w:r>
      <w:r w:rsidRPr="002B7DFA">
        <w:rPr>
          <w:rFonts w:ascii="Calibri" w:eastAsia="Times New Roman" w:hAnsi="Calibri" w:cs="Calibri"/>
          <w:bCs/>
          <w:spacing w:val="18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selezione</w:t>
      </w:r>
      <w:r w:rsidRPr="002B7DFA">
        <w:rPr>
          <w:rFonts w:ascii="Calibri" w:eastAsia="Times New Roman" w:hAnsi="Calibri" w:cs="Calibri"/>
          <w:bCs/>
          <w:spacing w:val="21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mediante</w:t>
      </w:r>
      <w:r w:rsidRPr="002B7DFA">
        <w:rPr>
          <w:rFonts w:ascii="Calibri" w:eastAsia="Times New Roman" w:hAnsi="Calibri" w:cs="Calibri"/>
          <w:bCs/>
          <w:spacing w:val="21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mobilità</w:t>
      </w:r>
      <w:r w:rsidRPr="002B7DFA">
        <w:rPr>
          <w:rFonts w:ascii="Calibri" w:eastAsia="Times New Roman" w:hAnsi="Calibri" w:cs="Calibri"/>
          <w:bCs/>
          <w:spacing w:val="25"/>
          <w:lang w:eastAsia="it-IT"/>
        </w:rPr>
        <w:t xml:space="preserve"> </w:t>
      </w:r>
      <w:r>
        <w:rPr>
          <w:rFonts w:ascii="Calibri" w:eastAsia="Times New Roman" w:hAnsi="Calibri" w:cs="Calibri"/>
          <w:bCs/>
          <w:spacing w:val="25"/>
          <w:lang w:eastAsia="it-IT"/>
        </w:rPr>
        <w:t xml:space="preserve">volontaria esterna </w:t>
      </w:r>
      <w:r w:rsidRPr="002B7DFA">
        <w:rPr>
          <w:rFonts w:ascii="Calibri" w:eastAsia="Times New Roman" w:hAnsi="Calibri" w:cs="Calibri"/>
          <w:bCs/>
          <w:lang w:eastAsia="it-IT"/>
        </w:rPr>
        <w:t>–</w:t>
      </w:r>
      <w:r w:rsidRPr="002B7DFA">
        <w:rPr>
          <w:rFonts w:ascii="Calibri" w:eastAsia="Times New Roman" w:hAnsi="Calibri" w:cs="Calibri"/>
          <w:bCs/>
          <w:spacing w:val="22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artt.</w:t>
      </w:r>
      <w:r w:rsidRPr="002B7DFA">
        <w:rPr>
          <w:rFonts w:ascii="Calibri" w:eastAsia="Times New Roman" w:hAnsi="Calibri" w:cs="Calibri"/>
          <w:bCs/>
          <w:spacing w:val="20"/>
          <w:lang w:eastAsia="it-IT"/>
        </w:rPr>
        <w:t xml:space="preserve"> </w:t>
      </w:r>
      <w:r>
        <w:rPr>
          <w:rFonts w:ascii="Calibri" w:eastAsia="Times New Roman" w:hAnsi="Calibri" w:cs="Calibri"/>
          <w:bCs/>
          <w:spacing w:val="-1"/>
          <w:lang w:eastAsia="it-IT"/>
        </w:rPr>
        <w:t>30</w:t>
      </w:r>
      <w:r w:rsidRPr="002B7DFA">
        <w:rPr>
          <w:rFonts w:ascii="Calibri" w:eastAsia="Times New Roman" w:hAnsi="Calibri" w:cs="Calibri"/>
          <w:bCs/>
          <w:spacing w:val="22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del</w:t>
      </w:r>
      <w:r w:rsidRPr="002B7DFA">
        <w:rPr>
          <w:rFonts w:ascii="Calibri" w:eastAsia="Times New Roman" w:hAnsi="Calibri" w:cs="Calibri"/>
          <w:bCs/>
          <w:spacing w:val="22"/>
          <w:lang w:eastAsia="it-IT"/>
        </w:rPr>
        <w:t xml:space="preserve"> </w:t>
      </w:r>
      <w:proofErr w:type="spellStart"/>
      <w:r w:rsidRPr="002B7DFA">
        <w:rPr>
          <w:rFonts w:ascii="Calibri" w:eastAsia="Times New Roman" w:hAnsi="Calibri" w:cs="Calibri"/>
          <w:bCs/>
          <w:spacing w:val="-1"/>
          <w:lang w:eastAsia="it-IT"/>
        </w:rPr>
        <w:t>D.Lgs.</w:t>
      </w:r>
      <w:proofErr w:type="spellEnd"/>
      <w:r w:rsidRPr="002B7DFA">
        <w:rPr>
          <w:rFonts w:ascii="Calibri" w:eastAsia="Times New Roman" w:hAnsi="Calibri" w:cs="Calibri"/>
          <w:bCs/>
          <w:spacing w:val="22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n.</w:t>
      </w:r>
      <w:r w:rsidRPr="002B7DFA">
        <w:rPr>
          <w:rFonts w:ascii="Calibri" w:eastAsia="Times New Roman" w:hAnsi="Calibri" w:cs="Calibri"/>
          <w:bCs/>
          <w:spacing w:val="20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165/2001</w:t>
      </w:r>
      <w:r w:rsidRPr="002B7DFA">
        <w:rPr>
          <w:rFonts w:ascii="Calibri" w:eastAsia="Times New Roman" w:hAnsi="Calibri" w:cs="Calibri"/>
          <w:bCs/>
          <w:spacing w:val="22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lang w:eastAsia="it-IT"/>
        </w:rPr>
        <w:t>e</w:t>
      </w:r>
      <w:r w:rsidRPr="002B7DFA">
        <w:rPr>
          <w:rFonts w:ascii="Calibri" w:eastAsia="Times New Roman" w:hAnsi="Calibri" w:cs="Calibri"/>
          <w:bCs/>
          <w:spacing w:val="51"/>
          <w:lang w:eastAsia="it-IT"/>
        </w:rPr>
        <w:t xml:space="preserve"> </w:t>
      </w:r>
      <w:proofErr w:type="spellStart"/>
      <w:r w:rsidRPr="002B7DFA">
        <w:rPr>
          <w:rFonts w:ascii="Calibri" w:eastAsia="Times New Roman" w:hAnsi="Calibri" w:cs="Calibri"/>
          <w:bCs/>
          <w:spacing w:val="-1"/>
          <w:lang w:eastAsia="it-IT"/>
        </w:rPr>
        <w:t>ss.mm.ii</w:t>
      </w:r>
      <w:proofErr w:type="spellEnd"/>
      <w:r w:rsidRPr="002B7DFA">
        <w:rPr>
          <w:rFonts w:ascii="Calibri" w:eastAsia="Times New Roman" w:hAnsi="Calibri" w:cs="Calibri"/>
          <w:bCs/>
          <w:spacing w:val="-1"/>
          <w:lang w:eastAsia="it-IT"/>
        </w:rPr>
        <w:t>.</w:t>
      </w:r>
      <w:r w:rsidRPr="002B7DFA">
        <w:rPr>
          <w:rFonts w:ascii="Calibri" w:eastAsia="Times New Roman" w:hAnsi="Calibri" w:cs="Calibri"/>
          <w:bCs/>
          <w:spacing w:val="12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lang w:eastAsia="it-IT"/>
        </w:rPr>
        <w:t>–</w:t>
      </w:r>
      <w:r w:rsidRPr="002B7DFA">
        <w:rPr>
          <w:rFonts w:ascii="Calibri" w:eastAsia="Times New Roman" w:hAnsi="Calibri" w:cs="Calibri"/>
          <w:bCs/>
          <w:spacing w:val="32"/>
          <w:lang w:eastAsia="it-IT"/>
        </w:rPr>
        <w:t xml:space="preserve">,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per</w:t>
      </w:r>
      <w:r w:rsidRPr="002B7DFA">
        <w:rPr>
          <w:rFonts w:ascii="Calibri" w:eastAsia="Times New Roman" w:hAnsi="Calibri" w:cs="Calibri"/>
          <w:bCs/>
          <w:spacing w:val="30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lang w:eastAsia="it-IT"/>
        </w:rPr>
        <w:t>la</w:t>
      </w:r>
      <w:r w:rsidRPr="002B7DFA">
        <w:rPr>
          <w:rFonts w:ascii="Calibri" w:eastAsia="Times New Roman" w:hAnsi="Calibri" w:cs="Calibri"/>
          <w:bCs/>
          <w:spacing w:val="28"/>
          <w:lang w:eastAsia="it-IT"/>
        </w:rPr>
        <w:t xml:space="preserve"> </w:t>
      </w:r>
      <w:r w:rsidRPr="002B7DFA">
        <w:rPr>
          <w:rFonts w:ascii="Calibri" w:eastAsia="Times New Roman" w:hAnsi="Calibri" w:cs="Calibri"/>
          <w:bCs/>
          <w:spacing w:val="-1"/>
          <w:lang w:eastAsia="it-IT"/>
        </w:rPr>
        <w:t>copertura</w:t>
      </w:r>
      <w:r w:rsidRPr="002B7DFA">
        <w:rPr>
          <w:rFonts w:ascii="Calibri" w:eastAsia="Times New Roman" w:hAnsi="Calibri" w:cs="Calibri"/>
          <w:bCs/>
          <w:spacing w:val="30"/>
          <w:lang w:eastAsia="it-IT"/>
        </w:rPr>
        <w:t xml:space="preserve"> </w:t>
      </w:r>
      <w:r w:rsidR="007F691D" w:rsidRPr="007F691D">
        <w:rPr>
          <w:rFonts w:ascii="Calibri" w:eastAsia="Times New Roman" w:hAnsi="Calibri" w:cs="Calibri"/>
          <w:spacing w:val="-1"/>
          <w:lang w:eastAsia="it-IT"/>
        </w:rPr>
        <w:t xml:space="preserve">della figura professionale "Responsabile Area </w:t>
      </w:r>
      <w:proofErr w:type="gramStart"/>
      <w:r w:rsidR="007F691D" w:rsidRPr="007F691D">
        <w:rPr>
          <w:rFonts w:ascii="Calibri" w:eastAsia="Times New Roman" w:hAnsi="Calibri" w:cs="Calibri"/>
          <w:spacing w:val="-1"/>
          <w:lang w:eastAsia="it-IT"/>
        </w:rPr>
        <w:t>Tecnica  Settore</w:t>
      </w:r>
      <w:proofErr w:type="gramEnd"/>
      <w:r w:rsidR="007F691D" w:rsidRPr="007F691D">
        <w:rPr>
          <w:rFonts w:ascii="Calibri" w:eastAsia="Times New Roman" w:hAnsi="Calibri" w:cs="Calibri"/>
          <w:spacing w:val="-1"/>
          <w:lang w:eastAsia="it-IT"/>
        </w:rPr>
        <w:t xml:space="preserve"> LL.PP. e Territorio Categoria Giuridica E.Q. - ex </w:t>
      </w:r>
      <w:proofErr w:type="spellStart"/>
      <w:r w:rsidR="007F691D" w:rsidRPr="007F691D">
        <w:rPr>
          <w:rFonts w:ascii="Calibri" w:eastAsia="Times New Roman" w:hAnsi="Calibri" w:cs="Calibri"/>
          <w:spacing w:val="-1"/>
          <w:lang w:eastAsia="it-IT"/>
        </w:rPr>
        <w:t>cat</w:t>
      </w:r>
      <w:proofErr w:type="spellEnd"/>
      <w:r w:rsidR="007F691D" w:rsidRPr="007F691D">
        <w:rPr>
          <w:rFonts w:ascii="Calibri" w:eastAsia="Times New Roman" w:hAnsi="Calibri" w:cs="Calibri"/>
          <w:spacing w:val="-1"/>
          <w:lang w:eastAsia="it-IT"/>
        </w:rPr>
        <w:t>. D. a tempo indeterminato part time 50% - 18 ore settimanali</w:t>
      </w:r>
    </w:p>
    <w:p w:rsidR="002B7DFA" w:rsidRDefault="002B7DFA" w:rsidP="002B7DFA">
      <w:pPr>
        <w:widowControl w:val="0"/>
        <w:tabs>
          <w:tab w:val="left" w:pos="3071"/>
          <w:tab w:val="left" w:pos="5846"/>
          <w:tab w:val="left" w:pos="7759"/>
          <w:tab w:val="left" w:pos="7991"/>
        </w:tabs>
        <w:kinsoku w:val="0"/>
        <w:overflowPunct w:val="0"/>
        <w:autoSpaceDE w:val="0"/>
        <w:autoSpaceDN w:val="0"/>
        <w:adjustRightInd w:val="0"/>
        <w:spacing w:before="178" w:after="0" w:line="256" w:lineRule="auto"/>
        <w:ind w:left="112" w:right="11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2B7DFA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tal</w:t>
      </w:r>
      <w:r w:rsidRPr="002B7DFA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fine,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ai</w:t>
      </w:r>
      <w:r w:rsidRPr="002B7DFA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sensi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degli</w:t>
      </w:r>
      <w:r w:rsidRPr="002B7DFA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artt.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46</w:t>
      </w:r>
      <w:r w:rsidRPr="002B7DFA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47</w:t>
      </w:r>
      <w:r w:rsidRPr="002B7DFA">
        <w:rPr>
          <w:rFonts w:ascii="Arial" w:eastAsia="Times New Roman" w:hAnsi="Arial" w:cs="Arial"/>
          <w:spacing w:val="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del</w:t>
      </w:r>
      <w:r w:rsidRPr="002B7DFA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D.P.R.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2B7DFA">
        <w:rPr>
          <w:rFonts w:ascii="Arial" w:eastAsia="Times New Roman" w:hAnsi="Arial" w:cs="Arial"/>
          <w:spacing w:val="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445/2000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consapevole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delle</w:t>
      </w:r>
      <w:r w:rsidRPr="002B7DFA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responsabilità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delle</w:t>
      </w:r>
      <w:r w:rsidRPr="002B7DFA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pene</w:t>
      </w:r>
      <w:r w:rsidRPr="002B7DFA">
        <w:rPr>
          <w:rFonts w:ascii="Arial" w:eastAsia="Times New Roman" w:hAnsi="Arial" w:cs="Arial"/>
          <w:spacing w:val="58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stabilite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dalla</w:t>
      </w:r>
      <w:r w:rsidRPr="002B7DFA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legge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per</w:t>
      </w:r>
      <w:r w:rsidRPr="002B7DFA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le</w:t>
      </w:r>
      <w:r w:rsidRPr="002B7DFA">
        <w:rPr>
          <w:rFonts w:ascii="Arial" w:eastAsia="Times New Roman" w:hAnsi="Arial" w:cs="Arial"/>
          <w:spacing w:val="1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false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attestazioni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mendaci</w:t>
      </w:r>
      <w:r w:rsidRPr="002B7DFA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dichiarazioni</w:t>
      </w:r>
      <w:r w:rsidRPr="002B7DFA">
        <w:rPr>
          <w:rFonts w:ascii="Arial" w:eastAsia="Times New Roman" w:hAnsi="Arial" w:cs="Arial"/>
          <w:spacing w:val="1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(art.</w:t>
      </w:r>
      <w:r w:rsidRPr="002B7DFA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76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D.P.R.</w:t>
      </w:r>
      <w:r w:rsidRPr="002B7DFA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445/2000</w:t>
      </w:r>
      <w:r w:rsidRPr="002B7DFA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art.</w:t>
      </w:r>
      <w:r w:rsidRPr="002B7DFA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495</w:t>
      </w:r>
      <w:r w:rsidRPr="002B7DFA">
        <w:rPr>
          <w:rFonts w:ascii="Arial" w:eastAsia="Times New Roman" w:hAnsi="Arial" w:cs="Arial"/>
          <w:spacing w:val="82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C.P.),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sotto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la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propria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personale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responsabilità,</w:t>
      </w: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E11ECF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11ECF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2B7DFA" w:rsidRDefault="002B7DFA" w:rsidP="002B7DFA">
      <w:pPr>
        <w:widowControl w:val="0"/>
        <w:numPr>
          <w:ilvl w:val="0"/>
          <w:numId w:val="1"/>
        </w:numPr>
        <w:tabs>
          <w:tab w:val="left" w:pos="834"/>
          <w:tab w:val="left" w:pos="929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essere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cittadino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italiano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dei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seguenti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Paese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dell’Unione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 xml:space="preserve">Europea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ab/>
        <w:t>;</w:t>
      </w: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sz w:val="13"/>
          <w:szCs w:val="13"/>
          <w:lang w:eastAsia="it-IT"/>
        </w:rPr>
      </w:pPr>
    </w:p>
    <w:p w:rsidR="002B7DFA" w:rsidRPr="002B7DFA" w:rsidRDefault="002B7DFA" w:rsidP="002B7DFA">
      <w:pPr>
        <w:widowControl w:val="0"/>
        <w:numPr>
          <w:ilvl w:val="0"/>
          <w:numId w:val="1"/>
        </w:numPr>
        <w:tabs>
          <w:tab w:val="left" w:pos="834"/>
          <w:tab w:val="left" w:pos="7191"/>
          <w:tab w:val="left" w:pos="9672"/>
        </w:tabs>
        <w:kinsoku w:val="0"/>
        <w:overflowPunct w:val="0"/>
        <w:autoSpaceDE w:val="0"/>
        <w:autoSpaceDN w:val="0"/>
        <w:adjustRightInd w:val="0"/>
        <w:spacing w:before="74" w:after="0" w:line="496" w:lineRule="auto"/>
        <w:ind w:right="136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essere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iscritto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nelle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liste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elettorali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del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z w:val="20"/>
          <w:szCs w:val="20"/>
          <w:u w:val="single"/>
          <w:lang w:eastAsia="it-IT"/>
        </w:rPr>
        <w:tab/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ovvero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non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essere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iscritto</w:t>
      </w:r>
      <w:r w:rsidRPr="002B7DFA">
        <w:rPr>
          <w:rFonts w:ascii="Arial" w:eastAsia="Times New Roman" w:hAnsi="Arial" w:cs="Arial"/>
          <w:spacing w:val="22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per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seguenti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motivi</w:t>
      </w:r>
      <w:r w:rsidRPr="002B7DFA">
        <w:rPr>
          <w:rFonts w:ascii="Arial" w:eastAsia="Times New Roman" w:hAnsi="Arial" w:cs="Arial"/>
          <w:sz w:val="20"/>
          <w:szCs w:val="20"/>
          <w:u w:val="single"/>
          <w:lang w:eastAsia="it-IT"/>
        </w:rPr>
        <w:tab/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4C28A5" w:rsidRPr="004C28A5" w:rsidRDefault="002B7DFA" w:rsidP="00CC171F">
      <w:pPr>
        <w:widowControl w:val="0"/>
        <w:numPr>
          <w:ilvl w:val="0"/>
          <w:numId w:val="1"/>
        </w:numPr>
        <w:tabs>
          <w:tab w:val="left" w:pos="834"/>
          <w:tab w:val="left" w:pos="4737"/>
          <w:tab w:val="left" w:pos="6446"/>
          <w:tab w:val="left" w:pos="9698"/>
        </w:tabs>
        <w:kinsoku w:val="0"/>
        <w:overflowPunct w:val="0"/>
        <w:autoSpaceDE w:val="0"/>
        <w:autoSpaceDN w:val="0"/>
        <w:adjustRightInd w:val="0"/>
        <w:spacing w:before="74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4C28A5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4C28A5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4C28A5">
        <w:rPr>
          <w:rFonts w:ascii="Arial" w:eastAsia="Times New Roman" w:hAnsi="Arial" w:cs="Arial"/>
          <w:spacing w:val="-1"/>
          <w:sz w:val="20"/>
          <w:szCs w:val="20"/>
          <w:lang w:eastAsia="it-IT"/>
        </w:rPr>
        <w:t>aver</w:t>
      </w:r>
      <w:r w:rsidRPr="004C28A5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4C28A5">
        <w:rPr>
          <w:rFonts w:ascii="Arial" w:eastAsia="Times New Roman" w:hAnsi="Arial" w:cs="Arial"/>
          <w:sz w:val="20"/>
          <w:szCs w:val="20"/>
          <w:lang w:eastAsia="it-IT"/>
        </w:rPr>
        <w:t>prestato</w:t>
      </w:r>
      <w:r w:rsidRPr="004C28A5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4C28A5">
        <w:rPr>
          <w:rFonts w:ascii="Arial" w:eastAsia="Times New Roman" w:hAnsi="Arial" w:cs="Arial"/>
          <w:sz w:val="20"/>
          <w:szCs w:val="20"/>
          <w:lang w:eastAsia="it-IT"/>
        </w:rPr>
        <w:t>servizio</w:t>
      </w:r>
      <w:r w:rsidR="00E11ECF">
        <w:rPr>
          <w:rFonts w:ascii="Arial" w:eastAsia="Times New Roman" w:hAnsi="Arial" w:cs="Arial"/>
          <w:sz w:val="20"/>
          <w:szCs w:val="20"/>
          <w:lang w:eastAsia="it-IT"/>
        </w:rPr>
        <w:t xml:space="preserve"> almeno 5 anni </w:t>
      </w:r>
      <w:r w:rsidR="00E11ECF" w:rsidRPr="00E11ECF">
        <w:rPr>
          <w:rFonts w:ascii="Arial" w:eastAsia="Times New Roman" w:hAnsi="Arial" w:cs="Arial"/>
          <w:sz w:val="20"/>
          <w:szCs w:val="20"/>
        </w:rPr>
        <w:t xml:space="preserve">nella categoria giuridica E.Q. ex </w:t>
      </w:r>
      <w:proofErr w:type="spellStart"/>
      <w:r w:rsidR="00E11ECF" w:rsidRPr="00E11ECF">
        <w:rPr>
          <w:rFonts w:ascii="Arial" w:eastAsia="Times New Roman" w:hAnsi="Arial" w:cs="Arial"/>
          <w:sz w:val="20"/>
          <w:szCs w:val="20"/>
        </w:rPr>
        <w:t>Cat</w:t>
      </w:r>
      <w:proofErr w:type="spellEnd"/>
      <w:r w:rsidR="00E11ECF" w:rsidRPr="00E11ECF">
        <w:rPr>
          <w:rFonts w:ascii="Arial" w:eastAsia="Times New Roman" w:hAnsi="Arial" w:cs="Arial"/>
          <w:sz w:val="20"/>
          <w:szCs w:val="20"/>
        </w:rPr>
        <w:t>. D o superiore negli enti locali</w:t>
      </w:r>
      <w:r w:rsidR="00E11ECF">
        <w:rPr>
          <w:rFonts w:ascii="Arial" w:eastAsia="Times New Roman" w:hAnsi="Arial" w:cs="Arial"/>
          <w:sz w:val="20"/>
          <w:szCs w:val="20"/>
        </w:rPr>
        <w:t xml:space="preserve">- indicare i </w:t>
      </w:r>
      <w:proofErr w:type="gramStart"/>
      <w:r w:rsidR="00E11ECF">
        <w:rPr>
          <w:rFonts w:ascii="Arial" w:eastAsia="Times New Roman" w:hAnsi="Arial" w:cs="Arial"/>
          <w:sz w:val="20"/>
          <w:szCs w:val="20"/>
        </w:rPr>
        <w:t>periodi :</w:t>
      </w:r>
      <w:proofErr w:type="gramEnd"/>
      <w:r w:rsidR="00E11ECF">
        <w:rPr>
          <w:rFonts w:ascii="Arial" w:eastAsia="Times New Roman" w:hAnsi="Arial" w:cs="Arial"/>
          <w:sz w:val="20"/>
          <w:szCs w:val="20"/>
        </w:rPr>
        <w:t xml:space="preserve"> </w:t>
      </w:r>
      <w:r w:rsidRPr="004C28A5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4C28A5">
        <w:rPr>
          <w:rFonts w:ascii="Arial" w:eastAsia="Times New Roman" w:hAnsi="Arial" w:cs="Arial"/>
          <w:sz w:val="20"/>
          <w:szCs w:val="20"/>
          <w:lang w:eastAsia="it-IT"/>
        </w:rPr>
        <w:t>dal</w:t>
      </w:r>
      <w:r w:rsidRPr="004C28A5">
        <w:rPr>
          <w:rFonts w:ascii="Arial" w:eastAsia="Times New Roman" w:hAnsi="Arial" w:cs="Arial"/>
          <w:sz w:val="20"/>
          <w:szCs w:val="20"/>
          <w:u w:val="single"/>
          <w:lang w:eastAsia="it-IT"/>
        </w:rPr>
        <w:tab/>
      </w:r>
      <w:r w:rsidRPr="004C28A5">
        <w:rPr>
          <w:rFonts w:ascii="Arial" w:eastAsia="Times New Roman" w:hAnsi="Arial" w:cs="Arial"/>
          <w:w w:val="95"/>
          <w:sz w:val="20"/>
          <w:szCs w:val="20"/>
          <w:lang w:eastAsia="it-IT"/>
        </w:rPr>
        <w:t>al</w:t>
      </w:r>
      <w:r w:rsidRPr="004C28A5">
        <w:rPr>
          <w:rFonts w:ascii="Arial" w:eastAsia="Times New Roman" w:hAnsi="Arial" w:cs="Arial"/>
          <w:w w:val="95"/>
          <w:sz w:val="20"/>
          <w:szCs w:val="20"/>
          <w:u w:val="single"/>
          <w:lang w:eastAsia="it-IT"/>
        </w:rPr>
        <w:tab/>
      </w:r>
      <w:r w:rsidRPr="004C28A5">
        <w:rPr>
          <w:rFonts w:ascii="Arial" w:eastAsia="Times New Roman" w:hAnsi="Arial" w:cs="Arial"/>
          <w:spacing w:val="-1"/>
          <w:sz w:val="20"/>
          <w:szCs w:val="20"/>
          <w:lang w:eastAsia="it-IT"/>
        </w:rPr>
        <w:t>in</w:t>
      </w:r>
      <w:r w:rsidRPr="004C28A5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4C28A5">
        <w:rPr>
          <w:rFonts w:ascii="Arial" w:eastAsia="Times New Roman" w:hAnsi="Arial" w:cs="Arial"/>
          <w:sz w:val="20"/>
          <w:szCs w:val="20"/>
          <w:lang w:eastAsia="it-IT"/>
        </w:rPr>
        <w:t>qualità</w:t>
      </w:r>
      <w:r w:rsidRPr="004C28A5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4C28A5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="004C28A5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4C28A5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4C28A5">
        <w:rPr>
          <w:rFonts w:ascii="Arial" w:eastAsia="Times New Roman" w:hAnsi="Arial" w:cs="Arial"/>
          <w:w w:val="99"/>
          <w:sz w:val="20"/>
          <w:szCs w:val="20"/>
          <w:u w:val="single"/>
          <w:lang w:eastAsia="it-IT"/>
        </w:rPr>
        <w:t xml:space="preserve"> </w:t>
      </w:r>
      <w:r w:rsidR="004C28A5" w:rsidRPr="004C28A5">
        <w:rPr>
          <w:rFonts w:ascii="Arial" w:eastAsia="Times New Roman" w:hAnsi="Arial" w:cs="Arial"/>
          <w:w w:val="99"/>
          <w:sz w:val="20"/>
          <w:szCs w:val="20"/>
          <w:lang w:eastAsia="it-IT"/>
        </w:rPr>
        <w:t>________________</w:t>
      </w:r>
      <w:r w:rsidRPr="004C28A5">
        <w:rPr>
          <w:rFonts w:ascii="Arial" w:eastAsia="Times New Roman" w:hAnsi="Arial" w:cs="Arial"/>
          <w:w w:val="99"/>
          <w:sz w:val="20"/>
          <w:szCs w:val="20"/>
          <w:u w:val="single"/>
          <w:lang w:eastAsia="it-IT"/>
        </w:rPr>
        <w:t xml:space="preserve"> </w:t>
      </w:r>
      <w:r w:rsidR="004C28A5">
        <w:rPr>
          <w:rFonts w:ascii="Arial" w:eastAsia="Times New Roman" w:hAnsi="Arial" w:cs="Arial"/>
          <w:w w:val="99"/>
          <w:sz w:val="20"/>
          <w:szCs w:val="20"/>
          <w:u w:val="single"/>
          <w:lang w:eastAsia="it-IT"/>
        </w:rPr>
        <w:t xml:space="preserve"> </w:t>
      </w:r>
    </w:p>
    <w:p w:rsidR="004C28A5" w:rsidRDefault="00C7538F" w:rsidP="00C7538F">
      <w:pPr>
        <w:widowControl w:val="0"/>
        <w:tabs>
          <w:tab w:val="left" w:pos="0"/>
          <w:tab w:val="left" w:pos="4737"/>
          <w:tab w:val="left" w:pos="6446"/>
          <w:tab w:val="left" w:pos="9698"/>
        </w:tabs>
        <w:kinsoku w:val="0"/>
        <w:overflowPunct w:val="0"/>
        <w:autoSpaceDE w:val="0"/>
        <w:autoSpaceDN w:val="0"/>
        <w:adjustRightInd w:val="0"/>
        <w:spacing w:before="74" w:after="0" w:line="240" w:lineRule="auto"/>
        <w:ind w:left="833" w:hanging="833"/>
        <w:rPr>
          <w:rFonts w:ascii="Arial" w:eastAsia="Times New Roman" w:hAnsi="Arial" w:cs="Arial"/>
          <w:w w:val="99"/>
          <w:sz w:val="20"/>
          <w:szCs w:val="20"/>
          <w:u w:val="single"/>
          <w:lang w:eastAsia="it-IT"/>
        </w:rPr>
      </w:pPr>
      <w:r w:rsidRPr="00C7538F">
        <w:rPr>
          <w:rFonts w:ascii="Arial" w:eastAsia="Times New Roman" w:hAnsi="Arial" w:cs="Arial"/>
          <w:w w:val="95"/>
          <w:sz w:val="20"/>
          <w:szCs w:val="20"/>
          <w:lang w:eastAsia="it-IT"/>
        </w:rPr>
        <w:t xml:space="preserve">       c</w:t>
      </w:r>
      <w:r w:rsidR="002B7DFA" w:rsidRPr="00C7538F">
        <w:rPr>
          <w:rFonts w:ascii="Arial" w:eastAsia="Times New Roman" w:hAnsi="Arial" w:cs="Arial"/>
          <w:w w:val="95"/>
          <w:sz w:val="20"/>
          <w:szCs w:val="20"/>
          <w:lang w:eastAsia="it-IT"/>
        </w:rPr>
        <w:t>ategoria/livello</w:t>
      </w:r>
      <w:r w:rsidR="002B7DFA" w:rsidRPr="004C28A5">
        <w:rPr>
          <w:rFonts w:ascii="Arial" w:eastAsia="Times New Roman" w:hAnsi="Arial" w:cs="Arial"/>
          <w:w w:val="95"/>
          <w:sz w:val="20"/>
          <w:szCs w:val="20"/>
          <w:u w:val="single"/>
          <w:lang w:eastAsia="it-IT"/>
        </w:rPr>
        <w:tab/>
      </w:r>
      <w:r w:rsidR="002B7DFA" w:rsidRPr="004C28A5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="002B7DFA" w:rsidRPr="004C28A5">
        <w:rPr>
          <w:rFonts w:ascii="Arial" w:eastAsia="Times New Roman" w:hAnsi="Arial" w:cs="Arial"/>
          <w:spacing w:val="-17"/>
          <w:sz w:val="20"/>
          <w:szCs w:val="20"/>
          <w:lang w:eastAsia="it-IT"/>
        </w:rPr>
        <w:t xml:space="preserve"> </w:t>
      </w:r>
      <w:proofErr w:type="gramStart"/>
      <w:r w:rsidR="002B7DFA" w:rsidRPr="004C28A5">
        <w:rPr>
          <w:rFonts w:ascii="Arial" w:eastAsia="Times New Roman" w:hAnsi="Arial" w:cs="Arial"/>
          <w:sz w:val="20"/>
          <w:szCs w:val="20"/>
          <w:lang w:eastAsia="it-IT"/>
        </w:rPr>
        <w:t>inquadramento</w:t>
      </w:r>
      <w:r w:rsidR="002B7DFA" w:rsidRPr="004C28A5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="002B7DFA" w:rsidRPr="004C28A5">
        <w:rPr>
          <w:rFonts w:ascii="Arial" w:eastAsia="Times New Roman" w:hAnsi="Arial" w:cs="Arial"/>
          <w:w w:val="99"/>
          <w:sz w:val="20"/>
          <w:szCs w:val="20"/>
          <w:u w:val="single"/>
          <w:lang w:eastAsia="it-IT"/>
        </w:rPr>
        <w:t xml:space="preserve"> </w:t>
      </w:r>
      <w:r w:rsidR="002B7DFA" w:rsidRPr="004C28A5">
        <w:rPr>
          <w:rFonts w:ascii="Arial" w:eastAsia="Times New Roman" w:hAnsi="Arial" w:cs="Arial"/>
          <w:sz w:val="20"/>
          <w:szCs w:val="20"/>
          <w:u w:val="single"/>
          <w:lang w:eastAsia="it-IT"/>
        </w:rPr>
        <w:tab/>
      </w:r>
      <w:proofErr w:type="gramEnd"/>
      <w:r w:rsidR="004C28A5" w:rsidRPr="004C28A5">
        <w:rPr>
          <w:rFonts w:ascii="Arial" w:eastAsia="Times New Roman" w:hAnsi="Arial" w:cs="Arial"/>
          <w:sz w:val="20"/>
          <w:szCs w:val="20"/>
          <w:lang w:eastAsia="it-IT"/>
        </w:rPr>
        <w:t>__________________________</w:t>
      </w:r>
      <w:r w:rsidR="002B7DFA" w:rsidRPr="002B7DFA">
        <w:rPr>
          <w:rFonts w:ascii="Arial" w:eastAsia="Times New Roman" w:hAnsi="Arial" w:cs="Arial"/>
          <w:w w:val="99"/>
          <w:sz w:val="20"/>
          <w:szCs w:val="20"/>
          <w:u w:val="single"/>
          <w:lang w:eastAsia="it-IT"/>
        </w:rPr>
        <w:t xml:space="preserve"> </w:t>
      </w:r>
    </w:p>
    <w:p w:rsidR="002B7DFA" w:rsidRPr="002B7DFA" w:rsidRDefault="00C7538F" w:rsidP="00C7538F">
      <w:pPr>
        <w:widowControl w:val="0"/>
        <w:tabs>
          <w:tab w:val="left" w:pos="834"/>
          <w:tab w:val="left" w:pos="4737"/>
          <w:tab w:val="left" w:pos="6446"/>
          <w:tab w:val="left" w:pos="9698"/>
        </w:tabs>
        <w:kinsoku w:val="0"/>
        <w:overflowPunct w:val="0"/>
        <w:autoSpaceDE w:val="0"/>
        <w:autoSpaceDN w:val="0"/>
        <w:adjustRightInd w:val="0"/>
        <w:spacing w:before="74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7538F">
        <w:rPr>
          <w:rFonts w:ascii="Arial" w:eastAsia="Times New Roman" w:hAnsi="Arial" w:cs="Arial"/>
          <w:sz w:val="20"/>
          <w:szCs w:val="20"/>
          <w:lang w:eastAsia="it-IT"/>
        </w:rPr>
        <w:t xml:space="preserve">      </w:t>
      </w:r>
      <w:r w:rsidR="002B7DFA" w:rsidRPr="002B7DFA">
        <w:rPr>
          <w:rFonts w:ascii="Arial" w:eastAsia="Times New Roman" w:hAnsi="Arial" w:cs="Arial"/>
          <w:sz w:val="20"/>
          <w:szCs w:val="20"/>
          <w:lang w:eastAsia="it-IT"/>
        </w:rPr>
        <w:t>presso</w:t>
      </w:r>
      <w:r w:rsidR="002B7DFA"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="002B7DFA"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il</w:t>
      </w:r>
      <w:r w:rsidR="002B7DFA"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="002B7DFA" w:rsidRPr="002B7DFA">
        <w:rPr>
          <w:rFonts w:ascii="Arial" w:eastAsia="Times New Roman" w:hAnsi="Arial" w:cs="Arial"/>
          <w:sz w:val="20"/>
          <w:szCs w:val="20"/>
          <w:lang w:eastAsia="it-IT"/>
        </w:rPr>
        <w:t>seguente</w:t>
      </w:r>
      <w:r w:rsidR="002B7DFA"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="002B7DFA" w:rsidRPr="002B7DFA">
        <w:rPr>
          <w:rFonts w:ascii="Arial" w:eastAsia="Times New Roman" w:hAnsi="Arial" w:cs="Arial"/>
          <w:sz w:val="20"/>
          <w:szCs w:val="20"/>
          <w:lang w:eastAsia="it-IT"/>
        </w:rPr>
        <w:t>Ente:</w:t>
      </w:r>
      <w:r w:rsidR="002B7DFA"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="002B7DFA"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>_</w:t>
      </w:r>
      <w:r w:rsidR="002B7DFA" w:rsidRPr="002B7DFA">
        <w:rPr>
          <w:rFonts w:ascii="Arial" w:eastAsia="Times New Roman" w:hAnsi="Arial" w:cs="Arial"/>
          <w:spacing w:val="2"/>
          <w:sz w:val="20"/>
          <w:szCs w:val="20"/>
          <w:u w:val="single"/>
          <w:lang w:eastAsia="it-IT"/>
        </w:rPr>
        <w:tab/>
      </w:r>
      <w:r w:rsidR="002B7DFA" w:rsidRPr="002B7DFA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2B7DFA" w:rsidRPr="004C28A5" w:rsidRDefault="002B7DFA" w:rsidP="004C28A5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7F691D" w:rsidRDefault="002B7DFA" w:rsidP="007F691D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7F691D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essere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stato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assunto</w:t>
      </w:r>
      <w:r w:rsidRPr="007F691D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presso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pacing w:val="-1"/>
          <w:sz w:val="20"/>
          <w:szCs w:val="20"/>
          <w:lang w:eastAsia="it-IT"/>
        </w:rPr>
        <w:t>l’Ente</w:t>
      </w:r>
      <w:r w:rsidRPr="007F691D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7F691D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provenienza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7F691D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seguito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superamento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7F691D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concorso</w:t>
      </w:r>
      <w:r w:rsidRPr="007F691D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pubblico;</w:t>
      </w:r>
    </w:p>
    <w:p w:rsidR="00E11ECF" w:rsidRDefault="00E11ECF" w:rsidP="00E11ECF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it-IT"/>
        </w:rPr>
      </w:pPr>
    </w:p>
    <w:p w:rsidR="007F691D" w:rsidRDefault="007F691D" w:rsidP="007F691D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Di aver conseguito la </w:t>
      </w:r>
      <w:r w:rsidRPr="007F691D">
        <w:rPr>
          <w:rFonts w:ascii="Arial" w:eastAsia="Times New Roman" w:hAnsi="Arial" w:cs="Arial"/>
          <w:sz w:val="20"/>
          <w:szCs w:val="20"/>
          <w:lang w:eastAsia="it-IT"/>
        </w:rPr>
        <w:t>Laurea specialistica o magistrale (o laurea vecchio ordinamento equipollente) in ingegneria e/o architettura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( specificare il tipo di </w:t>
      </w:r>
      <w:r w:rsidR="00B15CBB">
        <w:rPr>
          <w:rFonts w:ascii="Arial" w:eastAsia="Times New Roman" w:hAnsi="Arial" w:cs="Arial"/>
          <w:sz w:val="20"/>
          <w:szCs w:val="20"/>
          <w:lang w:eastAsia="it-IT"/>
        </w:rPr>
        <w:t>L</w:t>
      </w:r>
      <w:r>
        <w:rPr>
          <w:rFonts w:ascii="Arial" w:eastAsia="Times New Roman" w:hAnsi="Arial" w:cs="Arial"/>
          <w:sz w:val="20"/>
          <w:szCs w:val="20"/>
          <w:lang w:eastAsia="it-IT"/>
        </w:rPr>
        <w:t>aurea – l’Ateneo e l’Anno di conseguimento)</w:t>
      </w:r>
      <w:r w:rsidR="00B15CBB">
        <w:rPr>
          <w:rFonts w:ascii="Arial" w:eastAsia="Times New Roman" w:hAnsi="Arial" w:cs="Arial"/>
          <w:sz w:val="20"/>
          <w:szCs w:val="20"/>
          <w:lang w:eastAsia="it-IT"/>
        </w:rPr>
        <w:t xml:space="preserve"> ________</w:t>
      </w:r>
      <w:bookmarkStart w:id="1" w:name="_GoBack"/>
      <w:bookmarkEnd w:id="1"/>
      <w:r w:rsidR="00E11ECF">
        <w:rPr>
          <w:rFonts w:ascii="Arial" w:eastAsia="Times New Roman" w:hAnsi="Arial" w:cs="Arial"/>
          <w:sz w:val="20"/>
          <w:szCs w:val="20"/>
          <w:lang w:eastAsia="it-IT"/>
        </w:rPr>
        <w:t xml:space="preserve">; </w:t>
      </w:r>
    </w:p>
    <w:p w:rsidR="00E11ECF" w:rsidRDefault="00E11ECF" w:rsidP="00E11ECF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F691D" w:rsidRPr="007F691D" w:rsidRDefault="007F691D" w:rsidP="007F691D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essere in possesso di altri titoli __________ </w:t>
      </w: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( specificare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quali</w:t>
      </w:r>
      <w:r w:rsidR="00E11ECF">
        <w:rPr>
          <w:rFonts w:ascii="Arial" w:eastAsia="Times New Roman" w:hAnsi="Arial" w:cs="Arial"/>
          <w:sz w:val="20"/>
          <w:szCs w:val="20"/>
        </w:rPr>
        <w:t xml:space="preserve">: </w:t>
      </w:r>
      <w:r w:rsidR="00E11ECF" w:rsidRPr="00E11ECF">
        <w:rPr>
          <w:rFonts w:ascii="Arial" w:eastAsia="Times New Roman" w:hAnsi="Arial" w:cs="Arial"/>
          <w:sz w:val="20"/>
          <w:szCs w:val="20"/>
        </w:rPr>
        <w:t>abilitazioni professionali, titoli di carriera e di servizio e pubblicazioni scientifiche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) </w:t>
      </w:r>
      <w:r w:rsidR="00E11ECF">
        <w:rPr>
          <w:rFonts w:ascii="Arial" w:eastAsia="Times New Roman" w:hAnsi="Arial" w:cs="Arial"/>
          <w:sz w:val="20"/>
          <w:szCs w:val="20"/>
          <w:lang w:eastAsia="it-IT"/>
        </w:rPr>
        <w:t xml:space="preserve">; </w:t>
      </w: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sz w:val="13"/>
          <w:szCs w:val="13"/>
          <w:lang w:eastAsia="it-IT"/>
        </w:rPr>
      </w:pPr>
    </w:p>
    <w:p w:rsidR="00C7538F" w:rsidRDefault="002B7DFA" w:rsidP="00C7538F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essere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inquadrato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presso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l’Ente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appartenenza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con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rapporto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lavoro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tempo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="007F691D">
        <w:rPr>
          <w:rFonts w:ascii="Arial" w:eastAsia="Times New Roman" w:hAnsi="Arial" w:cs="Arial"/>
          <w:spacing w:val="-6"/>
          <w:sz w:val="20"/>
          <w:szCs w:val="20"/>
          <w:lang w:eastAsia="it-IT"/>
        </w:rPr>
        <w:t>p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ieno</w:t>
      </w:r>
      <w:r w:rsidR="007F691D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/part time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7F691D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Pr="002B7DFA">
        <w:rPr>
          <w:rFonts w:ascii="Arial" w:eastAsia="Times New Roman" w:hAnsi="Arial" w:cs="Arial"/>
          <w:spacing w:val="52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indeterminato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nella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categoria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nel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profilo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professionale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corrispondente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2B7DFA">
        <w:rPr>
          <w:rFonts w:ascii="Arial" w:eastAsia="Times New Roman" w:hAnsi="Arial" w:cs="Arial"/>
          <w:spacing w:val="-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posto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messo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in</w:t>
      </w:r>
      <w:r w:rsidRPr="002B7DFA">
        <w:rPr>
          <w:rFonts w:ascii="Arial" w:eastAsia="Times New Roman" w:hAnsi="Arial" w:cs="Arial"/>
          <w:spacing w:val="26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disponibilità;</w:t>
      </w:r>
    </w:p>
    <w:p w:rsidR="00C7538F" w:rsidRDefault="00C7538F" w:rsidP="00C7538F">
      <w:pPr>
        <w:pStyle w:val="Paragrafoelenc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C7538F" w:rsidRDefault="002B7DFA" w:rsidP="00C7538F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7538F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C7538F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z w:val="20"/>
          <w:szCs w:val="20"/>
          <w:lang w:eastAsia="it-IT"/>
        </w:rPr>
        <w:t>essere</w:t>
      </w:r>
      <w:r w:rsidRPr="00C7538F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pacing w:val="-1"/>
          <w:sz w:val="20"/>
          <w:szCs w:val="20"/>
          <w:lang w:eastAsia="it-IT"/>
        </w:rPr>
        <w:t>in</w:t>
      </w:r>
      <w:r w:rsidRPr="00C7538F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z w:val="20"/>
          <w:szCs w:val="20"/>
          <w:lang w:eastAsia="it-IT"/>
        </w:rPr>
        <w:t>possesso</w:t>
      </w:r>
      <w:r w:rsidRPr="00C7538F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pacing w:val="-1"/>
          <w:sz w:val="20"/>
          <w:szCs w:val="20"/>
          <w:lang w:eastAsia="it-IT"/>
        </w:rPr>
        <w:t>dell’idoneità</w:t>
      </w:r>
      <w:r w:rsidRPr="00C7538F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z w:val="20"/>
          <w:szCs w:val="20"/>
          <w:lang w:eastAsia="it-IT"/>
        </w:rPr>
        <w:t>fisica</w:t>
      </w:r>
      <w:r w:rsidRPr="00C7538F">
        <w:rPr>
          <w:rFonts w:ascii="Arial" w:eastAsia="Times New Roman" w:hAnsi="Arial" w:cs="Arial"/>
          <w:spacing w:val="43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pacing w:val="-1"/>
          <w:sz w:val="20"/>
          <w:szCs w:val="20"/>
          <w:lang w:eastAsia="it-IT"/>
        </w:rPr>
        <w:t>allo</w:t>
      </w:r>
      <w:r w:rsidRPr="00C7538F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pacing w:val="-1"/>
          <w:sz w:val="20"/>
          <w:szCs w:val="20"/>
          <w:lang w:eastAsia="it-IT"/>
        </w:rPr>
        <w:t>svolgimento</w:t>
      </w:r>
      <w:r w:rsidRPr="00C7538F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z w:val="20"/>
          <w:szCs w:val="20"/>
          <w:lang w:eastAsia="it-IT"/>
        </w:rPr>
        <w:t>delle</w:t>
      </w:r>
      <w:r w:rsidRPr="00C7538F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z w:val="20"/>
          <w:szCs w:val="20"/>
          <w:lang w:eastAsia="it-IT"/>
        </w:rPr>
        <w:t>mansioni</w:t>
      </w:r>
      <w:r w:rsidRPr="00C7538F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z w:val="20"/>
          <w:szCs w:val="20"/>
          <w:lang w:eastAsia="it-IT"/>
        </w:rPr>
        <w:t>proprie</w:t>
      </w:r>
      <w:r w:rsidRPr="00C7538F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pacing w:val="-1"/>
          <w:sz w:val="20"/>
          <w:szCs w:val="20"/>
          <w:lang w:eastAsia="it-IT"/>
        </w:rPr>
        <w:t>del</w:t>
      </w:r>
      <w:r w:rsidRPr="00C7538F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z w:val="20"/>
          <w:szCs w:val="20"/>
          <w:lang w:eastAsia="it-IT"/>
        </w:rPr>
        <w:t>posto</w:t>
      </w:r>
      <w:r w:rsidRPr="00C7538F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z w:val="20"/>
          <w:szCs w:val="20"/>
          <w:lang w:eastAsia="it-IT"/>
        </w:rPr>
        <w:t>da</w:t>
      </w:r>
      <w:r w:rsidR="007F691D" w:rsidRPr="00C7538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7538F">
        <w:rPr>
          <w:rFonts w:ascii="Arial" w:eastAsia="Times New Roman" w:hAnsi="Arial" w:cs="Arial"/>
          <w:spacing w:val="-1"/>
          <w:sz w:val="20"/>
          <w:szCs w:val="20"/>
          <w:lang w:eastAsia="it-IT"/>
        </w:rPr>
        <w:t>ricoprire;</w:t>
      </w:r>
    </w:p>
    <w:p w:rsidR="002B7DFA" w:rsidRPr="002B7DFA" w:rsidRDefault="002B7DFA" w:rsidP="007F691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2B7DFA" w:rsidRDefault="002B7DFA" w:rsidP="007F691D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non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aver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riportato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sanzioni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disciplinari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negli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ultimi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due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anni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precedenti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la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data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scadenza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="007F691D">
        <w:rPr>
          <w:rFonts w:ascii="Arial" w:eastAsia="Times New Roman" w:hAnsi="Arial" w:cs="Arial"/>
          <w:spacing w:val="-6"/>
          <w:sz w:val="20"/>
          <w:szCs w:val="20"/>
          <w:lang w:eastAsia="it-IT"/>
        </w:rPr>
        <w:t>d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el</w:t>
      </w:r>
      <w:r w:rsidRPr="002B7DFA">
        <w:rPr>
          <w:rFonts w:ascii="Arial" w:eastAsia="Times New Roman" w:hAnsi="Arial" w:cs="Arial"/>
          <w:spacing w:val="54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presente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lastRenderedPageBreak/>
        <w:t>avviso,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né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avere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procedimenti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disciplinari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in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corso</w:t>
      </w:r>
      <w:r w:rsidR="00C7538F">
        <w:rPr>
          <w:rFonts w:ascii="Arial" w:eastAsia="Times New Roman" w:hAnsi="Arial" w:cs="Arial"/>
          <w:sz w:val="20"/>
          <w:szCs w:val="20"/>
          <w:lang w:eastAsia="it-IT"/>
        </w:rPr>
        <w:t xml:space="preserve"> – in caso affermativo indicare quali________________; </w:t>
      </w:r>
    </w:p>
    <w:p w:rsidR="002B7DFA" w:rsidRPr="002B7DFA" w:rsidRDefault="002B7DFA" w:rsidP="007F691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2B7DFA" w:rsidRDefault="002B7DFA" w:rsidP="007F691D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non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essere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stato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destituito,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dispensato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dichiarato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decaduto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dall’impiego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presso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una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Pubblica</w:t>
      </w:r>
      <w:r w:rsidRPr="002B7DFA">
        <w:rPr>
          <w:rFonts w:ascii="Arial" w:eastAsia="Times New Roman" w:hAnsi="Arial" w:cs="Arial"/>
          <w:spacing w:val="24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Amministrazione;</w:t>
      </w:r>
    </w:p>
    <w:p w:rsidR="002B7DFA" w:rsidRPr="002B7DFA" w:rsidRDefault="002B7DFA" w:rsidP="007F691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2B7DFA" w:rsidRDefault="002B7DFA" w:rsidP="007F691D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ascii="Arial" w:eastAsia="Times New Roman" w:hAnsi="Arial" w:cs="Arial"/>
          <w:sz w:val="19"/>
          <w:szCs w:val="19"/>
          <w:lang w:eastAsia="it-IT"/>
        </w:rPr>
      </w:pPr>
    </w:p>
    <w:p w:rsidR="002B7DFA" w:rsidRPr="00E11ECF" w:rsidRDefault="00E11ECF" w:rsidP="00C544BA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11ECF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423061" w:rsidRPr="00E11ECF">
        <w:rPr>
          <w:rFonts w:ascii="Arial" w:eastAsia="Times New Roman" w:hAnsi="Arial" w:cs="Arial"/>
          <w:sz w:val="20"/>
          <w:szCs w:val="20"/>
          <w:lang w:eastAsia="it-IT"/>
        </w:rPr>
        <w:t>non avere condanne penali o processi penali pendenti per reati che - se accertati con sentenza</w:t>
      </w:r>
      <w:r w:rsidRPr="00E11EC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423061" w:rsidRPr="00E11ECF">
        <w:rPr>
          <w:rFonts w:ascii="Arial" w:eastAsia="Times New Roman" w:hAnsi="Arial" w:cs="Arial"/>
          <w:sz w:val="20"/>
          <w:szCs w:val="20"/>
          <w:lang w:eastAsia="it-IT"/>
        </w:rPr>
        <w:t>passata in giudicato - comportino la sanzione disciplinare del licenziamento, o per i quali la legge</w:t>
      </w:r>
      <w:r w:rsidRPr="00E11EC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423061" w:rsidRPr="00E11ECF">
        <w:rPr>
          <w:rFonts w:ascii="Arial" w:eastAsia="Times New Roman" w:hAnsi="Arial" w:cs="Arial"/>
          <w:sz w:val="20"/>
          <w:szCs w:val="20"/>
          <w:lang w:eastAsia="it-IT"/>
        </w:rPr>
        <w:t>escluda l’ammissibilità all’impiego pubblico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- in caso affermativo indicare quali ___________________________; </w:t>
      </w:r>
    </w:p>
    <w:p w:rsidR="002B7DFA" w:rsidRPr="002B7DFA" w:rsidRDefault="002B7DFA" w:rsidP="007F691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Default="002B7DFA" w:rsidP="007F691D">
      <w:pPr>
        <w:widowControl w:val="0"/>
        <w:numPr>
          <w:ilvl w:val="0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aver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preso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visione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accettare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senza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riserva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le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condizioni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stabilite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dal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presente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avviso;</w:t>
      </w:r>
    </w:p>
    <w:p w:rsidR="007F691D" w:rsidRDefault="007F691D" w:rsidP="007F691D">
      <w:pPr>
        <w:pStyle w:val="Paragrafoelenc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Ai</w:t>
      </w:r>
      <w:r w:rsidRPr="002B7DFA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sensi</w:t>
      </w:r>
      <w:r w:rsidRPr="002B7DFA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del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proofErr w:type="spellStart"/>
      <w:r w:rsidRPr="002B7DFA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2B7DFA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2B7DFA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196/2003</w:t>
      </w:r>
      <w:r w:rsidRPr="002B7DFA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autorizzo</w:t>
      </w:r>
      <w:r w:rsidRPr="002B7DFA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il</w:t>
      </w:r>
      <w:r w:rsidRPr="002B7DFA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2B7DFA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1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Vairano</w:t>
      </w:r>
      <w:r w:rsidRPr="002B7DFA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Patenora</w:t>
      </w:r>
      <w:r w:rsidRPr="002B7DFA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al</w:t>
      </w:r>
      <w:r w:rsidRPr="002B7DFA">
        <w:rPr>
          <w:rFonts w:ascii="Arial" w:eastAsia="Times New Roman" w:hAnsi="Arial" w:cs="Arial"/>
          <w:spacing w:val="1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trattamento</w:t>
      </w:r>
      <w:r w:rsidRPr="002B7DFA">
        <w:rPr>
          <w:rFonts w:ascii="Arial" w:eastAsia="Times New Roman" w:hAnsi="Arial" w:cs="Arial"/>
          <w:spacing w:val="1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delle</w:t>
      </w:r>
      <w:r w:rsidRPr="002B7DFA">
        <w:rPr>
          <w:rFonts w:ascii="Arial" w:eastAsia="Times New Roman" w:hAnsi="Arial" w:cs="Arial"/>
          <w:spacing w:val="1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informazioni</w:t>
      </w:r>
      <w:r w:rsidRPr="002B7DFA">
        <w:rPr>
          <w:rFonts w:ascii="Arial" w:eastAsia="Times New Roman" w:hAnsi="Arial" w:cs="Arial"/>
          <w:spacing w:val="58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contenute</w:t>
      </w:r>
      <w:r w:rsidRPr="002B7DFA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nella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presente</w:t>
      </w:r>
      <w:r w:rsidRPr="002B7DFA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domanda</w:t>
      </w:r>
      <w:r w:rsidRPr="002B7DFA">
        <w:rPr>
          <w:rFonts w:ascii="Arial" w:eastAsia="Times New Roman" w:hAnsi="Arial" w:cs="Arial"/>
          <w:spacing w:val="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esclusivamente</w:t>
      </w:r>
      <w:r w:rsidRPr="002B7DFA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per</w:t>
      </w:r>
      <w:r w:rsidRPr="002B7DFA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le</w:t>
      </w:r>
      <w:r w:rsidRPr="002B7DFA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finalità</w:t>
      </w:r>
      <w:r w:rsidRPr="002B7DFA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ed</w:t>
      </w:r>
      <w:r w:rsidRPr="002B7DFA">
        <w:rPr>
          <w:rFonts w:ascii="Arial" w:eastAsia="Times New Roman" w:hAnsi="Arial" w:cs="Arial"/>
          <w:spacing w:val="10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adempimenti</w:t>
      </w:r>
      <w:r w:rsidRPr="002B7DFA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connessi</w:t>
      </w:r>
      <w:r w:rsidRPr="002B7DFA">
        <w:rPr>
          <w:rFonts w:ascii="Arial" w:eastAsia="Times New Roman" w:hAnsi="Arial" w:cs="Arial"/>
          <w:spacing w:val="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allo</w:t>
      </w:r>
      <w:r w:rsidRPr="002B7DFA">
        <w:rPr>
          <w:rFonts w:ascii="Arial" w:eastAsia="Times New Roman" w:hAnsi="Arial" w:cs="Arial"/>
          <w:spacing w:val="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svolgimento</w:t>
      </w:r>
      <w:r w:rsidRPr="002B7DFA">
        <w:rPr>
          <w:rFonts w:ascii="Arial" w:eastAsia="Times New Roman" w:hAnsi="Arial" w:cs="Arial"/>
          <w:spacing w:val="46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della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procedura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in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oggetto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ed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alla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eventuale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successiva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gestione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del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rapporto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lavoro.</w:t>
      </w: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2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Con</w:t>
      </w:r>
      <w:r w:rsidRPr="002B7DFA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la</w:t>
      </w:r>
      <w:r w:rsidRPr="002B7DFA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firma</w:t>
      </w:r>
      <w:r w:rsidRPr="002B7DFA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apposta</w:t>
      </w:r>
      <w:r w:rsidRPr="002B7DFA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in</w:t>
      </w:r>
      <w:r w:rsidRPr="002B7DFA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calce,</w:t>
      </w:r>
      <w:r w:rsidRPr="002B7DFA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autorizzo</w:t>
      </w:r>
      <w:r w:rsidRPr="002B7DFA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il</w:t>
      </w:r>
      <w:r w:rsidRPr="002B7DFA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2B7DFA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4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Vairano</w:t>
      </w:r>
      <w:r w:rsidRPr="002B7DFA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Patenora</w:t>
      </w:r>
      <w:r w:rsidRPr="002B7DFA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2B7DFA">
        <w:rPr>
          <w:rFonts w:ascii="Arial" w:eastAsia="Times New Roman" w:hAnsi="Arial" w:cs="Arial"/>
          <w:spacing w:val="4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rendere</w:t>
      </w:r>
      <w:r w:rsidRPr="002B7DFA">
        <w:rPr>
          <w:rFonts w:ascii="Arial" w:eastAsia="Times New Roman" w:hAnsi="Arial" w:cs="Arial"/>
          <w:spacing w:val="4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pubblici,</w:t>
      </w:r>
      <w:r w:rsidRPr="002B7DFA">
        <w:rPr>
          <w:rFonts w:ascii="Arial" w:eastAsia="Times New Roman" w:hAnsi="Arial" w:cs="Arial"/>
          <w:spacing w:val="4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mediante</w:t>
      </w:r>
      <w:r w:rsidRPr="002B7DFA">
        <w:rPr>
          <w:rFonts w:ascii="Arial" w:eastAsia="Times New Roman" w:hAnsi="Arial" w:cs="Arial"/>
          <w:spacing w:val="68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pubblicazione</w:t>
      </w:r>
      <w:r w:rsidRPr="002B7DFA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all’Albo</w:t>
      </w:r>
      <w:r w:rsidRPr="002B7DFA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pretorio</w:t>
      </w:r>
      <w:r w:rsidRPr="002B7DFA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on</w:t>
      </w:r>
      <w:r w:rsidRPr="002B7DFA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line</w:t>
      </w:r>
      <w:r w:rsidRPr="002B7DFA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sul</w:t>
      </w:r>
      <w:r w:rsidRPr="002B7DFA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sito</w:t>
      </w:r>
      <w:r w:rsidRPr="002B7DFA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internet</w:t>
      </w:r>
      <w:r w:rsidRPr="002B7DFA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del</w:t>
      </w:r>
      <w:r w:rsidRPr="002B7DFA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Comune,</w:t>
      </w:r>
      <w:r w:rsidRPr="002B7DFA">
        <w:rPr>
          <w:rFonts w:ascii="Arial" w:eastAsia="Times New Roman" w:hAnsi="Arial" w:cs="Arial"/>
          <w:spacing w:val="3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dati</w:t>
      </w:r>
      <w:r w:rsidRPr="002B7DFA">
        <w:rPr>
          <w:rFonts w:ascii="Arial" w:eastAsia="Times New Roman" w:hAnsi="Arial" w:cs="Arial"/>
          <w:spacing w:val="3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riguardanti</w:t>
      </w:r>
      <w:r w:rsidRPr="002B7DFA">
        <w:rPr>
          <w:rFonts w:ascii="Arial" w:eastAsia="Times New Roman" w:hAnsi="Arial" w:cs="Arial"/>
          <w:spacing w:val="3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la</w:t>
      </w:r>
      <w:r w:rsidRPr="002B7DFA">
        <w:rPr>
          <w:rFonts w:ascii="Arial" w:eastAsia="Times New Roman" w:hAnsi="Arial" w:cs="Arial"/>
          <w:spacing w:val="3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selezione</w:t>
      </w:r>
      <w:r w:rsidRPr="002B7DFA">
        <w:rPr>
          <w:rFonts w:ascii="Arial" w:eastAsia="Times New Roman" w:hAnsi="Arial" w:cs="Arial"/>
          <w:spacing w:val="3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delle</w:t>
      </w:r>
      <w:r w:rsidRPr="002B7DFA">
        <w:rPr>
          <w:rFonts w:ascii="Arial" w:eastAsia="Times New Roman" w:hAnsi="Arial" w:cs="Arial"/>
          <w:spacing w:val="40"/>
          <w:w w:val="9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candidature.</w:t>
      </w: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Allega</w:t>
      </w:r>
      <w:r w:rsidRPr="002B7DFA">
        <w:rPr>
          <w:rFonts w:ascii="Arial" w:eastAsia="Times New Roman" w:hAnsi="Arial" w:cs="Arial"/>
          <w:spacing w:val="-10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alla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presente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domanda:</w:t>
      </w: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2B7DFA" w:rsidRPr="002B7DFA" w:rsidRDefault="002B7DFA" w:rsidP="00C7538F">
      <w:pPr>
        <w:widowControl w:val="0"/>
        <w:numPr>
          <w:ilvl w:val="0"/>
          <w:numId w:val="2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Curriculum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professionale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in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formato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europeo,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debitamente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datato</w:t>
      </w:r>
      <w:r w:rsidRPr="002B7DFA">
        <w:rPr>
          <w:rFonts w:ascii="Arial" w:eastAsia="Times New Roman" w:hAnsi="Arial" w:cs="Arial"/>
          <w:spacing w:val="-8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2B7DFA">
        <w:rPr>
          <w:rFonts w:ascii="Arial" w:eastAsia="Times New Roman" w:hAnsi="Arial" w:cs="Arial"/>
          <w:spacing w:val="-9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sottoscritto;</w:t>
      </w:r>
    </w:p>
    <w:p w:rsidR="002B7DFA" w:rsidRPr="002B7DFA" w:rsidRDefault="002B7DFA" w:rsidP="00C7538F">
      <w:pPr>
        <w:widowControl w:val="0"/>
        <w:numPr>
          <w:ilvl w:val="0"/>
          <w:numId w:val="2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Copia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un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documento</w:t>
      </w:r>
      <w:r w:rsidRPr="002B7DFA">
        <w:rPr>
          <w:rFonts w:ascii="Arial" w:eastAsia="Times New Roman" w:hAnsi="Arial" w:cs="Arial"/>
          <w:spacing w:val="-4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riconoscimento</w:t>
      </w:r>
      <w:r w:rsidRPr="002B7DFA">
        <w:rPr>
          <w:rFonts w:ascii="Arial" w:eastAsia="Times New Roman" w:hAnsi="Arial" w:cs="Arial"/>
          <w:spacing w:val="-7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-1"/>
          <w:sz w:val="20"/>
          <w:szCs w:val="20"/>
          <w:lang w:eastAsia="it-IT"/>
        </w:rPr>
        <w:t>in</w:t>
      </w:r>
      <w:r w:rsidRPr="002B7DFA">
        <w:rPr>
          <w:rFonts w:ascii="Arial" w:eastAsia="Times New Roman" w:hAnsi="Arial" w:cs="Arial"/>
          <w:spacing w:val="-6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corso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pacing w:val="1"/>
          <w:sz w:val="20"/>
          <w:szCs w:val="20"/>
          <w:lang w:eastAsia="it-IT"/>
        </w:rPr>
        <w:t>di</w:t>
      </w:r>
      <w:r w:rsidRPr="002B7DFA">
        <w:rPr>
          <w:rFonts w:ascii="Arial" w:eastAsia="Times New Roman" w:hAnsi="Arial" w:cs="Arial"/>
          <w:spacing w:val="-5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validità.</w:t>
      </w:r>
    </w:p>
    <w:p w:rsidR="002B7DFA" w:rsidRPr="002B7DFA" w:rsidRDefault="002B7DFA" w:rsidP="00C7538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2B7DFA" w:rsidRDefault="002B7DFA" w:rsidP="002B7DFA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2B7DFA" w:rsidRPr="002B7DFA" w:rsidRDefault="002B7DFA" w:rsidP="002B7DFA">
      <w:pPr>
        <w:widowControl w:val="0"/>
        <w:tabs>
          <w:tab w:val="left" w:pos="57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B7DFA">
        <w:rPr>
          <w:rFonts w:ascii="Arial" w:eastAsia="Times New Roman" w:hAnsi="Arial" w:cs="Arial"/>
          <w:sz w:val="20"/>
          <w:szCs w:val="20"/>
          <w:lang w:eastAsia="it-IT"/>
        </w:rPr>
        <w:t>Data</w:t>
      </w:r>
      <w:r w:rsidRPr="002B7DFA">
        <w:rPr>
          <w:rFonts w:ascii="Arial" w:eastAsia="Times New Roman" w:hAnsi="Arial" w:cs="Arial"/>
          <w:spacing w:val="-22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………………</w:t>
      </w:r>
      <w:proofErr w:type="gramStart"/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2B7DFA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ab/>
        <w:t>Firma</w:t>
      </w:r>
      <w:r w:rsidRPr="002B7DFA">
        <w:rPr>
          <w:rFonts w:ascii="Arial" w:eastAsia="Times New Roman" w:hAnsi="Arial" w:cs="Arial"/>
          <w:spacing w:val="-33"/>
          <w:sz w:val="20"/>
          <w:szCs w:val="20"/>
          <w:lang w:eastAsia="it-IT"/>
        </w:rPr>
        <w:t xml:space="preserve"> </w:t>
      </w:r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……………………………</w:t>
      </w:r>
      <w:proofErr w:type="gramStart"/>
      <w:r w:rsidRPr="002B7DFA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2B7DFA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2B7DFA" w:rsidRDefault="002B7DFA"/>
    <w:sectPr w:rsidR="002B7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833" w:hanging="36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9" w:hanging="360"/>
      </w:pPr>
    </w:lvl>
    <w:lvl w:ilvl="3">
      <w:numFmt w:val="bullet"/>
      <w:lvlText w:val="•"/>
      <w:lvlJc w:val="left"/>
      <w:pPr>
        <w:ind w:left="3543" w:hanging="360"/>
      </w:pPr>
    </w:lvl>
    <w:lvl w:ilvl="4">
      <w:numFmt w:val="bullet"/>
      <w:lvlText w:val="•"/>
      <w:lvlJc w:val="left"/>
      <w:pPr>
        <w:ind w:left="4446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53" w:hanging="360"/>
      </w:pPr>
    </w:lvl>
    <w:lvl w:ilvl="7">
      <w:numFmt w:val="bullet"/>
      <w:lvlText w:val="•"/>
      <w:lvlJc w:val="left"/>
      <w:pPr>
        <w:ind w:left="7156" w:hanging="360"/>
      </w:pPr>
    </w:lvl>
    <w:lvl w:ilvl="8">
      <w:numFmt w:val="bullet"/>
      <w:lvlText w:val="•"/>
      <w:lvlJc w:val="left"/>
      <w:pPr>
        <w:ind w:left="8059" w:hanging="360"/>
      </w:pPr>
    </w:lvl>
  </w:abstractNum>
  <w:abstractNum w:abstractNumId="1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9" w:hanging="360"/>
      </w:pPr>
    </w:lvl>
    <w:lvl w:ilvl="3">
      <w:numFmt w:val="bullet"/>
      <w:lvlText w:val="•"/>
      <w:lvlJc w:val="left"/>
      <w:pPr>
        <w:ind w:left="3543" w:hanging="360"/>
      </w:pPr>
    </w:lvl>
    <w:lvl w:ilvl="4">
      <w:numFmt w:val="bullet"/>
      <w:lvlText w:val="•"/>
      <w:lvlJc w:val="left"/>
      <w:pPr>
        <w:ind w:left="4446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53" w:hanging="360"/>
      </w:pPr>
    </w:lvl>
    <w:lvl w:ilvl="7">
      <w:numFmt w:val="bullet"/>
      <w:lvlText w:val="•"/>
      <w:lvlJc w:val="left"/>
      <w:pPr>
        <w:ind w:left="7156" w:hanging="360"/>
      </w:pPr>
    </w:lvl>
    <w:lvl w:ilvl="8">
      <w:numFmt w:val="bullet"/>
      <w:lvlText w:val="•"/>
      <w:lvlJc w:val="left"/>
      <w:pPr>
        <w:ind w:left="8059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FA"/>
    <w:rsid w:val="002B7DFA"/>
    <w:rsid w:val="00423061"/>
    <w:rsid w:val="004C28A5"/>
    <w:rsid w:val="005C68B4"/>
    <w:rsid w:val="007F691D"/>
    <w:rsid w:val="00B15CBB"/>
    <w:rsid w:val="00C7538F"/>
    <w:rsid w:val="00D973F2"/>
    <w:rsid w:val="00E1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F832"/>
  <w15:chartTrackingRefBased/>
  <w15:docId w15:val="{9E78F837-AE7E-4EA8-95CB-E68949C9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NetFix Store</dc:creator>
  <cp:keywords/>
  <dc:description/>
  <cp:lastModifiedBy>NetFix Store</cp:lastModifiedBy>
  <cp:revision>3</cp:revision>
  <cp:lastPrinted>2025-07-09T09:54:00Z</cp:lastPrinted>
  <dcterms:created xsi:type="dcterms:W3CDTF">2025-07-09T10:48:00Z</dcterms:created>
  <dcterms:modified xsi:type="dcterms:W3CDTF">2025-07-09T10:48:00Z</dcterms:modified>
</cp:coreProperties>
</file>